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AC2" w:rsidRDefault="00211AC2" w:rsidP="00211AC2">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CDD20FB" wp14:editId="1A46F9F4">
            <wp:simplePos x="0" y="0"/>
            <wp:positionH relativeFrom="margin">
              <wp:align>center</wp:align>
            </wp:positionH>
            <wp:positionV relativeFrom="margin">
              <wp:align>top</wp:align>
            </wp:positionV>
            <wp:extent cx="2421255" cy="1085850"/>
            <wp:effectExtent l="0" t="0" r="0" b="0"/>
            <wp:wrapTight wrapText="bothSides">
              <wp:wrapPolygon edited="0">
                <wp:start x="0" y="0"/>
                <wp:lineTo x="0" y="21221"/>
                <wp:lineTo x="21413" y="21221"/>
                <wp:lineTo x="21413" y="0"/>
                <wp:lineTo x="0" y="0"/>
              </wp:wrapPolygon>
            </wp:wrapTight>
            <wp:docPr id="1" name="Picture 1" descr="Langdale CofE School | Cumbria's Family Information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dale CofE School | Cumbria's Family Information Directory"/>
                    <pic:cNvPicPr>
                      <a:picLocks noChangeAspect="1" noChangeArrowheads="1"/>
                    </pic:cNvPicPr>
                  </pic:nvPicPr>
                  <pic:blipFill rotWithShape="1">
                    <a:blip r:embed="rId5">
                      <a:extLst>
                        <a:ext uri="{28A0092B-C50C-407E-A947-70E740481C1C}">
                          <a14:useLocalDpi xmlns:a14="http://schemas.microsoft.com/office/drawing/2010/main" val="0"/>
                        </a:ext>
                      </a:extLst>
                    </a:blip>
                    <a:srcRect b="13345"/>
                    <a:stretch/>
                  </pic:blipFill>
                  <pic:spPr bwMode="auto">
                    <a:xfrm>
                      <a:off x="0" y="0"/>
                      <a:ext cx="2421255" cy="1085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11AC2" w:rsidRDefault="00211AC2" w:rsidP="00211AC2">
      <w:pPr>
        <w:spacing w:before="100" w:beforeAutospacing="1" w:after="100" w:afterAutospacing="1" w:line="240" w:lineRule="auto"/>
        <w:rPr>
          <w:rFonts w:ascii="Times New Roman" w:eastAsia="Times New Roman" w:hAnsi="Times New Roman" w:cs="Times New Roman"/>
          <w:sz w:val="24"/>
          <w:szCs w:val="24"/>
          <w:lang w:eastAsia="en-GB"/>
        </w:rPr>
      </w:pPr>
    </w:p>
    <w:p w:rsidR="00211AC2" w:rsidRDefault="00211AC2" w:rsidP="00211AC2">
      <w:pPr>
        <w:spacing w:before="100" w:beforeAutospacing="1" w:after="100" w:afterAutospacing="1" w:line="240" w:lineRule="auto"/>
        <w:rPr>
          <w:rFonts w:ascii="Times New Roman" w:eastAsia="Times New Roman" w:hAnsi="Times New Roman" w:cs="Times New Roman"/>
          <w:sz w:val="24"/>
          <w:szCs w:val="24"/>
          <w:lang w:eastAsia="en-GB"/>
        </w:rPr>
      </w:pPr>
    </w:p>
    <w:p w:rsidR="00211AC2" w:rsidRDefault="00211AC2" w:rsidP="00211AC2">
      <w:pPr>
        <w:spacing w:before="100" w:beforeAutospacing="1" w:after="100" w:afterAutospacing="1" w:line="240" w:lineRule="auto"/>
        <w:rPr>
          <w:rFonts w:ascii="Times New Roman" w:eastAsia="Times New Roman" w:hAnsi="Times New Roman" w:cs="Times New Roman"/>
          <w:sz w:val="24"/>
          <w:szCs w:val="24"/>
          <w:lang w:eastAsia="en-GB"/>
        </w:rPr>
      </w:pP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At</w:t>
      </w:r>
      <w:r>
        <w:rPr>
          <w:rFonts w:eastAsia="Times New Roman" w:cstheme="minorHAnsi"/>
          <w:sz w:val="24"/>
          <w:szCs w:val="24"/>
          <w:lang w:eastAsia="en-GB"/>
        </w:rPr>
        <w:t xml:space="preserve"> </w:t>
      </w:r>
      <w:proofErr w:type="spellStart"/>
      <w:r>
        <w:rPr>
          <w:rFonts w:eastAsia="Times New Roman" w:cstheme="minorHAnsi"/>
          <w:sz w:val="24"/>
          <w:szCs w:val="24"/>
          <w:lang w:eastAsia="en-GB"/>
        </w:rPr>
        <w:t>Langdale</w:t>
      </w:r>
      <w:proofErr w:type="spellEnd"/>
      <w:r>
        <w:rPr>
          <w:rFonts w:eastAsia="Times New Roman" w:cstheme="minorHAnsi"/>
          <w:sz w:val="24"/>
          <w:szCs w:val="24"/>
          <w:lang w:eastAsia="en-GB"/>
        </w:rPr>
        <w:t xml:space="preserve"> CE Primary School</w:t>
      </w:r>
      <w:r w:rsidRPr="00211AC2">
        <w:rPr>
          <w:rFonts w:eastAsia="Times New Roman" w:cstheme="minorHAnsi"/>
          <w:sz w:val="24"/>
          <w:szCs w:val="24"/>
          <w:lang w:eastAsia="en-GB"/>
        </w:rPr>
        <w:t xml:space="preserve">, our Art and Design curriculum </w:t>
      </w:r>
      <w:proofErr w:type="gramStart"/>
      <w:r w:rsidRPr="00211AC2">
        <w:rPr>
          <w:rFonts w:eastAsia="Times New Roman" w:cstheme="minorHAnsi"/>
          <w:sz w:val="24"/>
          <w:szCs w:val="24"/>
          <w:lang w:eastAsia="en-GB"/>
        </w:rPr>
        <w:t>is crafted</w:t>
      </w:r>
      <w:proofErr w:type="gramEnd"/>
      <w:r w:rsidRPr="00211AC2">
        <w:rPr>
          <w:rFonts w:eastAsia="Times New Roman" w:cstheme="minorHAnsi"/>
          <w:sz w:val="24"/>
          <w:szCs w:val="24"/>
          <w:lang w:eastAsia="en-GB"/>
        </w:rPr>
        <w:t xml:space="preserve"> to inspire and challenge all students, providing them with the knowledge and skills to experiment, </w:t>
      </w:r>
      <w:r>
        <w:rPr>
          <w:rFonts w:eastAsia="Times New Roman" w:cstheme="minorHAnsi"/>
          <w:sz w:val="24"/>
          <w:szCs w:val="24"/>
          <w:lang w:eastAsia="en-GB"/>
        </w:rPr>
        <w:t>consider</w:t>
      </w:r>
      <w:r w:rsidRPr="00211AC2">
        <w:rPr>
          <w:rFonts w:eastAsia="Times New Roman" w:cstheme="minorHAnsi"/>
          <w:sz w:val="24"/>
          <w:szCs w:val="24"/>
          <w:lang w:eastAsia="en-GB"/>
        </w:rPr>
        <w:t xml:space="preserve">, and create their own works of art, craft, and design. Guided by our vision, we empower every child to become a confident, lifelong learner, enabling them to develop artistic skills and creative thinking in an inclusive environment </w:t>
      </w:r>
      <w:r>
        <w:rPr>
          <w:rFonts w:eastAsia="Times New Roman" w:cstheme="minorHAnsi"/>
          <w:sz w:val="24"/>
          <w:szCs w:val="24"/>
          <w:lang w:eastAsia="en-GB"/>
        </w:rPr>
        <w:t xml:space="preserve">where “Every child is valued. </w:t>
      </w:r>
      <w:r w:rsidRPr="00211AC2">
        <w:rPr>
          <w:rFonts w:eastAsia="Times New Roman" w:cstheme="minorHAnsi"/>
          <w:sz w:val="24"/>
          <w:szCs w:val="24"/>
          <w:lang w:eastAsia="en-GB"/>
        </w:rPr>
        <w:t xml:space="preserve">No one left behind.” Inspired by John 10:10 and Jesus’ vision of “Life in all its Fullness,” we encourage all learners to explore and </w:t>
      </w:r>
      <w:r>
        <w:rPr>
          <w:rFonts w:eastAsia="Times New Roman" w:cstheme="minorHAnsi"/>
          <w:sz w:val="24"/>
          <w:szCs w:val="24"/>
          <w:lang w:eastAsia="en-GB"/>
        </w:rPr>
        <w:t>celebrate the world through art;</w:t>
      </w:r>
      <w:r w:rsidRPr="00211AC2">
        <w:rPr>
          <w:rFonts w:eastAsia="Times New Roman" w:cstheme="minorHAnsi"/>
          <w:sz w:val="24"/>
          <w:szCs w:val="24"/>
          <w:lang w:eastAsia="en-GB"/>
        </w:rPr>
        <w:t xml:space="preserve"> connec</w:t>
      </w:r>
      <w:r>
        <w:rPr>
          <w:rFonts w:eastAsia="Times New Roman" w:cstheme="minorHAnsi"/>
          <w:sz w:val="24"/>
          <w:szCs w:val="24"/>
          <w:lang w:eastAsia="en-GB"/>
        </w:rPr>
        <w:t>ting deeply with their mind, body and spirit through our shared Christian values.</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2. Aims of the Policy</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This policy aims to:</w:t>
      </w:r>
    </w:p>
    <w:p w:rsidR="00211AC2" w:rsidRPr="00211AC2" w:rsidRDefault="00211AC2" w:rsidP="00211AC2">
      <w:pPr>
        <w:numPr>
          <w:ilvl w:val="0"/>
          <w:numId w:val="1"/>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Ensure that Art and Design is an accessible subject where children can experiment, invent, and express themselves freely and confidently.</w:t>
      </w:r>
    </w:p>
    <w:p w:rsidR="00211AC2" w:rsidRPr="00211AC2" w:rsidRDefault="00211AC2" w:rsidP="00211AC2">
      <w:pPr>
        <w:numPr>
          <w:ilvl w:val="0"/>
          <w:numId w:val="1"/>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Provide a well-structured curriculum that develops a progression of skills in line with the national curriculum for Art and Design.</w:t>
      </w:r>
    </w:p>
    <w:p w:rsidR="00211AC2" w:rsidRPr="00211AC2" w:rsidRDefault="00211AC2" w:rsidP="00211AC2">
      <w:pPr>
        <w:numPr>
          <w:ilvl w:val="0"/>
          <w:numId w:val="1"/>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 xml:space="preserve">Encourage students to explore and celebrate diversity within art and design, </w:t>
      </w:r>
      <w:proofErr w:type="gramStart"/>
      <w:r w:rsidRPr="00211AC2">
        <w:rPr>
          <w:rFonts w:eastAsia="Times New Roman" w:cstheme="minorHAnsi"/>
          <w:sz w:val="24"/>
          <w:szCs w:val="24"/>
          <w:lang w:eastAsia="en-GB"/>
        </w:rPr>
        <w:t>both in our school and the</w:t>
      </w:r>
      <w:proofErr w:type="gramEnd"/>
      <w:r w:rsidRPr="00211AC2">
        <w:rPr>
          <w:rFonts w:eastAsia="Times New Roman" w:cstheme="minorHAnsi"/>
          <w:sz w:val="24"/>
          <w:szCs w:val="24"/>
          <w:lang w:eastAsia="en-GB"/>
        </w:rPr>
        <w:t xml:space="preserve"> wider world, to foster respect and understanding.</w:t>
      </w:r>
    </w:p>
    <w:p w:rsidR="00211AC2" w:rsidRPr="00211AC2" w:rsidRDefault="00211AC2" w:rsidP="00211AC2">
      <w:pPr>
        <w:numPr>
          <w:ilvl w:val="0"/>
          <w:numId w:val="1"/>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 xml:space="preserve">Nurture each child’s individual creative journey, where </w:t>
      </w:r>
      <w:proofErr w:type="gramStart"/>
      <w:r w:rsidRPr="00211AC2">
        <w:rPr>
          <w:rFonts w:eastAsia="Times New Roman" w:cstheme="minorHAnsi"/>
          <w:sz w:val="24"/>
          <w:szCs w:val="24"/>
          <w:lang w:eastAsia="en-GB"/>
        </w:rPr>
        <w:t>they</w:t>
      </w:r>
      <w:proofErr w:type="gramEnd"/>
      <w:r w:rsidRPr="00211AC2">
        <w:rPr>
          <w:rFonts w:eastAsia="Times New Roman" w:cstheme="minorHAnsi"/>
          <w:sz w:val="24"/>
          <w:szCs w:val="24"/>
          <w:lang w:eastAsia="en-GB"/>
        </w:rPr>
        <w:t xml:space="preserve"> can develop as artists, lea</w:t>
      </w:r>
      <w:r>
        <w:rPr>
          <w:rFonts w:eastAsia="Times New Roman" w:cstheme="minorHAnsi"/>
          <w:sz w:val="24"/>
          <w:szCs w:val="24"/>
          <w:lang w:eastAsia="en-GB"/>
        </w:rPr>
        <w:t>rn from each other, and recognis</w:t>
      </w:r>
      <w:r w:rsidRPr="00211AC2">
        <w:rPr>
          <w:rFonts w:eastAsia="Times New Roman" w:cstheme="minorHAnsi"/>
          <w:sz w:val="24"/>
          <w:szCs w:val="24"/>
          <w:lang w:eastAsia="en-GB"/>
        </w:rPr>
        <w:t>e the value of “Life in all its Fullness.”</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3. Vision for Art and Design</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 xml:space="preserve">Our Art and Design curriculum </w:t>
      </w:r>
      <w:proofErr w:type="gramStart"/>
      <w:r w:rsidRPr="00211AC2">
        <w:rPr>
          <w:rFonts w:eastAsia="Times New Roman" w:cstheme="minorHAnsi"/>
          <w:sz w:val="24"/>
          <w:szCs w:val="24"/>
          <w:lang w:eastAsia="en-GB"/>
        </w:rPr>
        <w:t>is designed</w:t>
      </w:r>
      <w:proofErr w:type="gramEnd"/>
      <w:r w:rsidRPr="00211AC2">
        <w:rPr>
          <w:rFonts w:eastAsia="Times New Roman" w:cstheme="minorHAnsi"/>
          <w:sz w:val="24"/>
          <w:szCs w:val="24"/>
          <w:lang w:eastAsia="en-GB"/>
        </w:rPr>
        <w:t xml:space="preserve"> to:</w:t>
      </w:r>
    </w:p>
    <w:p w:rsidR="00211AC2" w:rsidRPr="00211AC2" w:rsidRDefault="00211AC2" w:rsidP="00211AC2">
      <w:pPr>
        <w:numPr>
          <w:ilvl w:val="0"/>
          <w:numId w:val="2"/>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Develop proficiency in a range of techniques, including drawing, painting, sculpture,</w:t>
      </w:r>
      <w:r w:rsidR="00395BAA">
        <w:rPr>
          <w:rFonts w:eastAsia="Times New Roman" w:cstheme="minorHAnsi"/>
          <w:sz w:val="24"/>
          <w:szCs w:val="24"/>
          <w:lang w:eastAsia="en-GB"/>
        </w:rPr>
        <w:t xml:space="preserve"> textiles and collage.</w:t>
      </w:r>
    </w:p>
    <w:p w:rsidR="00211AC2" w:rsidRPr="00211AC2" w:rsidRDefault="00211AC2" w:rsidP="00211AC2">
      <w:pPr>
        <w:numPr>
          <w:ilvl w:val="0"/>
          <w:numId w:val="2"/>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Cultivate critical and creative thinking by encouraging students to evaluate and reflect on their own work and the work of others</w:t>
      </w:r>
      <w:r w:rsidR="00395BAA">
        <w:rPr>
          <w:rFonts w:eastAsia="Times New Roman" w:cstheme="minorHAnsi"/>
          <w:sz w:val="24"/>
          <w:szCs w:val="24"/>
          <w:lang w:eastAsia="en-GB"/>
        </w:rPr>
        <w:t xml:space="preserve"> (including local and famous artists)</w:t>
      </w:r>
      <w:r w:rsidRPr="00211AC2">
        <w:rPr>
          <w:rFonts w:eastAsia="Times New Roman" w:cstheme="minorHAnsi"/>
          <w:sz w:val="24"/>
          <w:szCs w:val="24"/>
          <w:lang w:eastAsia="en-GB"/>
        </w:rPr>
        <w:t>.</w:t>
      </w:r>
    </w:p>
    <w:p w:rsidR="00211AC2" w:rsidRPr="00211AC2" w:rsidRDefault="00211AC2" w:rsidP="00211AC2">
      <w:pPr>
        <w:numPr>
          <w:ilvl w:val="0"/>
          <w:numId w:val="2"/>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 xml:space="preserve">Encourage exploration of different artists, craft makers, and designers, celebrating diversity across cultures, </w:t>
      </w:r>
      <w:r w:rsidR="00395BAA">
        <w:rPr>
          <w:rFonts w:eastAsia="Times New Roman" w:cstheme="minorHAnsi"/>
          <w:sz w:val="24"/>
          <w:szCs w:val="24"/>
          <w:lang w:eastAsia="en-GB"/>
        </w:rPr>
        <w:t>eras</w:t>
      </w:r>
      <w:r w:rsidRPr="00211AC2">
        <w:rPr>
          <w:rFonts w:eastAsia="Times New Roman" w:cstheme="minorHAnsi"/>
          <w:sz w:val="24"/>
          <w:szCs w:val="24"/>
          <w:lang w:eastAsia="en-GB"/>
        </w:rPr>
        <w:t>, and styles.</w:t>
      </w:r>
    </w:p>
    <w:p w:rsidR="00211AC2" w:rsidRPr="00211AC2" w:rsidRDefault="00211AC2" w:rsidP="00211AC2">
      <w:pPr>
        <w:numPr>
          <w:ilvl w:val="0"/>
          <w:numId w:val="2"/>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Nurture each child’s unique abilities, helping them gain confidence in their creative skills while fostering a sense of joy and accomplishment.</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4. Curriculum Goals</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Aligned with the Art and Design national curriculum, our program ensures that students:</w:t>
      </w:r>
    </w:p>
    <w:p w:rsidR="00211AC2" w:rsidRPr="00211AC2" w:rsidRDefault="00211AC2" w:rsidP="00211AC2">
      <w:pPr>
        <w:numPr>
          <w:ilvl w:val="0"/>
          <w:numId w:val="3"/>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Become proficient in using a variety of techniques.</w:t>
      </w:r>
    </w:p>
    <w:p w:rsidR="00211AC2" w:rsidRPr="00211AC2" w:rsidRDefault="00211AC2" w:rsidP="00211AC2">
      <w:pPr>
        <w:numPr>
          <w:ilvl w:val="0"/>
          <w:numId w:val="3"/>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Use materials, tools, and techniques effectively to create their own artwork, learning to adapt and refine their ideas as they work.</w:t>
      </w:r>
    </w:p>
    <w:p w:rsidR="00211AC2" w:rsidRPr="00211AC2" w:rsidRDefault="00211AC2" w:rsidP="00211AC2">
      <w:pPr>
        <w:numPr>
          <w:ilvl w:val="0"/>
          <w:numId w:val="3"/>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Develop visual literacy by learning key terminology and evaluating the impact of elements like line, shape, colo</w:t>
      </w:r>
      <w:r w:rsidR="00395BAA">
        <w:rPr>
          <w:rFonts w:eastAsia="Times New Roman" w:cstheme="minorHAnsi"/>
          <w:sz w:val="24"/>
          <w:szCs w:val="24"/>
          <w:lang w:eastAsia="en-GB"/>
        </w:rPr>
        <w:t>u</w:t>
      </w:r>
      <w:r w:rsidRPr="00211AC2">
        <w:rPr>
          <w:rFonts w:eastAsia="Times New Roman" w:cstheme="minorHAnsi"/>
          <w:sz w:val="24"/>
          <w:szCs w:val="24"/>
          <w:lang w:eastAsia="en-GB"/>
        </w:rPr>
        <w:t>r, form, texture, and pattern in their own work and the work of others.</w:t>
      </w:r>
    </w:p>
    <w:p w:rsidR="00211AC2" w:rsidRPr="00211AC2" w:rsidRDefault="00211AC2" w:rsidP="00211AC2">
      <w:pPr>
        <w:numPr>
          <w:ilvl w:val="0"/>
          <w:numId w:val="3"/>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lastRenderedPageBreak/>
        <w:t>Explore and respond to the work of a range of artists, craft makers, and designers from various historical periods and cultural backgrounds.</w:t>
      </w:r>
    </w:p>
    <w:p w:rsidR="00211AC2" w:rsidRPr="00211AC2" w:rsidRDefault="00211AC2" w:rsidP="00211AC2">
      <w:pPr>
        <w:numPr>
          <w:ilvl w:val="0"/>
          <w:numId w:val="3"/>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Communicate ideas, experiences, and observations creatively, using visual language to express their individual perspectives.</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5. Teaching and Learning</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 xml:space="preserve">Our approach to teaching and learning in Art and Design is based on the principles of the national curriculum and </w:t>
      </w:r>
      <w:r w:rsidR="00395BAA">
        <w:rPr>
          <w:rFonts w:eastAsia="Times New Roman" w:cstheme="minorHAnsi"/>
          <w:sz w:val="24"/>
          <w:szCs w:val="24"/>
          <w:lang w:eastAsia="en-GB"/>
        </w:rPr>
        <w:t xml:space="preserve">formed by our Learning </w:t>
      </w:r>
      <w:proofErr w:type="gramStart"/>
      <w:r w:rsidR="00395BAA">
        <w:rPr>
          <w:rFonts w:eastAsia="Times New Roman" w:cstheme="minorHAnsi"/>
          <w:sz w:val="24"/>
          <w:szCs w:val="24"/>
          <w:lang w:eastAsia="en-GB"/>
        </w:rPr>
        <w:t>Beyond</w:t>
      </w:r>
      <w:proofErr w:type="gramEnd"/>
      <w:r w:rsidR="00395BAA">
        <w:rPr>
          <w:rFonts w:eastAsia="Times New Roman" w:cstheme="minorHAnsi"/>
          <w:sz w:val="24"/>
          <w:szCs w:val="24"/>
          <w:lang w:eastAsia="en-GB"/>
        </w:rPr>
        <w:t xml:space="preserve"> the Classroom ethos</w:t>
      </w:r>
      <w:r w:rsidRPr="00211AC2">
        <w:rPr>
          <w:rFonts w:eastAsia="Times New Roman" w:cstheme="minorHAnsi"/>
          <w:sz w:val="24"/>
          <w:szCs w:val="24"/>
          <w:lang w:eastAsia="en-GB"/>
        </w:rPr>
        <w:t>:</w:t>
      </w:r>
    </w:p>
    <w:p w:rsidR="00395BAA" w:rsidRPr="00211AC2" w:rsidRDefault="00395BAA" w:rsidP="00395BAA">
      <w:pPr>
        <w:numPr>
          <w:ilvl w:val="0"/>
          <w:numId w:val="4"/>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Outdoor and Environmental Learning</w:t>
      </w:r>
      <w:r w:rsidRPr="00211AC2">
        <w:rPr>
          <w:rFonts w:eastAsia="Times New Roman" w:cstheme="minorHAnsi"/>
          <w:sz w:val="24"/>
          <w:szCs w:val="24"/>
          <w:lang w:eastAsia="en-GB"/>
        </w:rPr>
        <w:t>: Incorporating outdoor learning experiences to inspire creativity and connect with the natural environment.</w:t>
      </w:r>
    </w:p>
    <w:p w:rsidR="00211AC2" w:rsidRPr="00211AC2" w:rsidRDefault="00211AC2" w:rsidP="00211AC2">
      <w:pPr>
        <w:numPr>
          <w:ilvl w:val="0"/>
          <w:numId w:val="4"/>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Practical Skill Development</w:t>
      </w:r>
      <w:r w:rsidRPr="00211AC2">
        <w:rPr>
          <w:rFonts w:eastAsia="Times New Roman" w:cstheme="minorHAnsi"/>
          <w:sz w:val="24"/>
          <w:szCs w:val="24"/>
          <w:lang w:eastAsia="en-GB"/>
        </w:rPr>
        <w:t xml:space="preserve">: Teaching essential skills in drawing, painting, sculpture, and other art forms, with increasing </w:t>
      </w:r>
      <w:r w:rsidR="00395BAA">
        <w:rPr>
          <w:rFonts w:eastAsia="Times New Roman" w:cstheme="minorHAnsi"/>
          <w:sz w:val="24"/>
          <w:szCs w:val="24"/>
          <w:lang w:eastAsia="en-GB"/>
        </w:rPr>
        <w:t>accuracy</w:t>
      </w:r>
      <w:r w:rsidRPr="00211AC2">
        <w:rPr>
          <w:rFonts w:eastAsia="Times New Roman" w:cstheme="minorHAnsi"/>
          <w:sz w:val="24"/>
          <w:szCs w:val="24"/>
          <w:lang w:eastAsia="en-GB"/>
        </w:rPr>
        <w:t xml:space="preserve"> as </w:t>
      </w:r>
      <w:proofErr w:type="gramStart"/>
      <w:r w:rsidR="00395BAA">
        <w:rPr>
          <w:rFonts w:eastAsia="Times New Roman" w:cstheme="minorHAnsi"/>
          <w:sz w:val="24"/>
          <w:szCs w:val="24"/>
          <w:lang w:eastAsia="en-GB"/>
        </w:rPr>
        <w:t>pupils</w:t>
      </w:r>
      <w:proofErr w:type="gramEnd"/>
      <w:r w:rsidRPr="00211AC2">
        <w:rPr>
          <w:rFonts w:eastAsia="Times New Roman" w:cstheme="minorHAnsi"/>
          <w:sz w:val="24"/>
          <w:szCs w:val="24"/>
          <w:lang w:eastAsia="en-GB"/>
        </w:rPr>
        <w:t xml:space="preserve"> progress.</w:t>
      </w:r>
    </w:p>
    <w:p w:rsidR="00211AC2" w:rsidRPr="00211AC2" w:rsidRDefault="00211AC2" w:rsidP="00211AC2">
      <w:pPr>
        <w:numPr>
          <w:ilvl w:val="0"/>
          <w:numId w:val="4"/>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Experimentation and Innovation</w:t>
      </w:r>
      <w:r w:rsidRPr="00211AC2">
        <w:rPr>
          <w:rFonts w:eastAsia="Times New Roman" w:cstheme="minorHAnsi"/>
          <w:sz w:val="24"/>
          <w:szCs w:val="24"/>
          <w:lang w:eastAsia="en-GB"/>
        </w:rPr>
        <w:t>: Encouraging children to take risks, explore ideas, and experiment with a variety of media, materials, and techniques.</w:t>
      </w:r>
    </w:p>
    <w:p w:rsidR="00211AC2" w:rsidRPr="00211AC2" w:rsidRDefault="00211AC2" w:rsidP="00211AC2">
      <w:pPr>
        <w:numPr>
          <w:ilvl w:val="0"/>
          <w:numId w:val="4"/>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 xml:space="preserve">Cross-Curricular </w:t>
      </w:r>
      <w:r w:rsidR="00395BAA">
        <w:rPr>
          <w:rFonts w:eastAsia="Times New Roman" w:cstheme="minorHAnsi"/>
          <w:b/>
          <w:bCs/>
          <w:sz w:val="24"/>
          <w:szCs w:val="24"/>
          <w:lang w:eastAsia="en-GB"/>
        </w:rPr>
        <w:t>links</w:t>
      </w:r>
      <w:r w:rsidRPr="00211AC2">
        <w:rPr>
          <w:rFonts w:eastAsia="Times New Roman" w:cstheme="minorHAnsi"/>
          <w:sz w:val="24"/>
          <w:szCs w:val="24"/>
          <w:lang w:eastAsia="en-GB"/>
        </w:rPr>
        <w:t>: Connecting Art and Design with subjects like history, science, and geography to deepen understanding and context.</w:t>
      </w:r>
    </w:p>
    <w:p w:rsidR="00211AC2" w:rsidRPr="00211AC2" w:rsidRDefault="00211AC2" w:rsidP="00211AC2">
      <w:pPr>
        <w:numPr>
          <w:ilvl w:val="0"/>
          <w:numId w:val="4"/>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Use of Artistic Vocabulary</w:t>
      </w:r>
      <w:r w:rsidRPr="00211AC2">
        <w:rPr>
          <w:rFonts w:eastAsia="Times New Roman" w:cstheme="minorHAnsi"/>
          <w:sz w:val="24"/>
          <w:szCs w:val="24"/>
          <w:lang w:eastAsia="en-GB"/>
        </w:rPr>
        <w:t>: Teaching students to use key terminology to describe and analy</w:t>
      </w:r>
      <w:r>
        <w:rPr>
          <w:rFonts w:eastAsia="Times New Roman" w:cstheme="minorHAnsi"/>
          <w:sz w:val="24"/>
          <w:szCs w:val="24"/>
          <w:lang w:eastAsia="en-GB"/>
        </w:rPr>
        <w:t>s</w:t>
      </w:r>
      <w:r w:rsidRPr="00211AC2">
        <w:rPr>
          <w:rFonts w:eastAsia="Times New Roman" w:cstheme="minorHAnsi"/>
          <w:sz w:val="24"/>
          <w:szCs w:val="24"/>
          <w:lang w:eastAsia="en-GB"/>
        </w:rPr>
        <w:t>e art, such as form, space, contrast, and balance, helping them develop critical appreciation.</w:t>
      </w:r>
    </w:p>
    <w:p w:rsidR="00211AC2" w:rsidRPr="00211AC2" w:rsidRDefault="00211AC2" w:rsidP="00211AC2">
      <w:pPr>
        <w:numPr>
          <w:ilvl w:val="0"/>
          <w:numId w:val="4"/>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Reflective Practice</w:t>
      </w:r>
      <w:r w:rsidRPr="00211AC2">
        <w:rPr>
          <w:rFonts w:eastAsia="Times New Roman" w:cstheme="minorHAnsi"/>
          <w:sz w:val="24"/>
          <w:szCs w:val="24"/>
          <w:lang w:eastAsia="en-GB"/>
        </w:rPr>
        <w:t xml:space="preserve">: Encouraging students to evaluate and </w:t>
      </w:r>
      <w:r w:rsidR="00395BAA">
        <w:rPr>
          <w:rFonts w:eastAsia="Times New Roman" w:cstheme="minorHAnsi"/>
          <w:sz w:val="24"/>
          <w:szCs w:val="24"/>
          <w:lang w:eastAsia="en-GB"/>
        </w:rPr>
        <w:t>evaluate</w:t>
      </w:r>
      <w:r w:rsidRPr="00211AC2">
        <w:rPr>
          <w:rFonts w:eastAsia="Times New Roman" w:cstheme="minorHAnsi"/>
          <w:sz w:val="24"/>
          <w:szCs w:val="24"/>
          <w:lang w:eastAsia="en-GB"/>
        </w:rPr>
        <w:t xml:space="preserve"> their own and others’ work, developing an understanding of different perspectives and artistic intentions.</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6. Inclusion and Accessibility</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We are committed to ensuring that Art and Design is accessible and enriching for every student. In line with our core values, we:</w:t>
      </w:r>
    </w:p>
    <w:p w:rsidR="00211AC2" w:rsidRPr="00211AC2" w:rsidRDefault="00211AC2" w:rsidP="00211AC2">
      <w:pPr>
        <w:numPr>
          <w:ilvl w:val="0"/>
          <w:numId w:val="5"/>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Provide differentiated instruction to meet the needs and abilities of all learners, including those with additional needs.</w:t>
      </w:r>
    </w:p>
    <w:p w:rsidR="00211AC2" w:rsidRPr="00211AC2" w:rsidRDefault="00211AC2" w:rsidP="00211AC2">
      <w:pPr>
        <w:numPr>
          <w:ilvl w:val="0"/>
          <w:numId w:val="5"/>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 xml:space="preserve">Offer adaptive materials and resources to support </w:t>
      </w:r>
      <w:r w:rsidR="00395BAA">
        <w:rPr>
          <w:rFonts w:eastAsia="Times New Roman" w:cstheme="minorHAnsi"/>
          <w:sz w:val="24"/>
          <w:szCs w:val="24"/>
          <w:lang w:eastAsia="en-GB"/>
        </w:rPr>
        <w:t>the needs of individual pupils.</w:t>
      </w:r>
    </w:p>
    <w:p w:rsidR="00211AC2" w:rsidRPr="00211AC2" w:rsidRDefault="00211AC2" w:rsidP="00211AC2">
      <w:pPr>
        <w:numPr>
          <w:ilvl w:val="0"/>
          <w:numId w:val="5"/>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Create an inclusive environment that values each stud</w:t>
      </w:r>
      <w:r>
        <w:rPr>
          <w:rFonts w:eastAsia="Times New Roman" w:cstheme="minorHAnsi"/>
          <w:sz w:val="24"/>
          <w:szCs w:val="24"/>
          <w:lang w:eastAsia="en-GB"/>
        </w:rPr>
        <w:t>ent’s creative journey, recognis</w:t>
      </w:r>
      <w:r w:rsidRPr="00211AC2">
        <w:rPr>
          <w:rFonts w:eastAsia="Times New Roman" w:cstheme="minorHAnsi"/>
          <w:sz w:val="24"/>
          <w:szCs w:val="24"/>
          <w:lang w:eastAsia="en-GB"/>
        </w:rPr>
        <w:t>ing that each child brings unique perspectives and talents to their work.</w:t>
      </w:r>
    </w:p>
    <w:p w:rsidR="00211AC2" w:rsidRPr="00211AC2" w:rsidRDefault="00211AC2" w:rsidP="00211AC2">
      <w:pPr>
        <w:numPr>
          <w:ilvl w:val="0"/>
          <w:numId w:val="5"/>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Encourage students from all backgrounds to bring their experiences into their art, celebrating diversity in our school and community.</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7. Values in Action</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Our Art and Design curriculum actively promotes our school values:</w:t>
      </w:r>
    </w:p>
    <w:p w:rsidR="00211AC2" w:rsidRPr="00211AC2" w:rsidRDefault="00211AC2" w:rsidP="00211AC2">
      <w:pPr>
        <w:numPr>
          <w:ilvl w:val="0"/>
          <w:numId w:val="6"/>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Respect and Compassion</w:t>
      </w:r>
      <w:r w:rsidRPr="00211AC2">
        <w:rPr>
          <w:rFonts w:eastAsia="Times New Roman" w:cstheme="minorHAnsi"/>
          <w:sz w:val="24"/>
          <w:szCs w:val="24"/>
          <w:lang w:eastAsia="en-GB"/>
        </w:rPr>
        <w:t>: Students are encouraged to respect the ideas and efforts of others, approaching feedback and critique with kindness and empathy.</w:t>
      </w:r>
    </w:p>
    <w:p w:rsidR="00211AC2" w:rsidRPr="00211AC2" w:rsidRDefault="009B3A86" w:rsidP="00211AC2">
      <w:pPr>
        <w:numPr>
          <w:ilvl w:val="0"/>
          <w:numId w:val="6"/>
        </w:numPr>
        <w:spacing w:before="100" w:beforeAutospacing="1"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Trust</w:t>
      </w:r>
      <w:r w:rsidR="00211AC2" w:rsidRPr="00211AC2">
        <w:rPr>
          <w:rFonts w:eastAsia="Times New Roman" w:cstheme="minorHAnsi"/>
          <w:b/>
          <w:bCs/>
          <w:sz w:val="24"/>
          <w:szCs w:val="24"/>
          <w:lang w:eastAsia="en-GB"/>
        </w:rPr>
        <w:t xml:space="preserve"> and </w:t>
      </w:r>
      <w:r>
        <w:rPr>
          <w:rFonts w:eastAsia="Times New Roman" w:cstheme="minorHAnsi"/>
          <w:b/>
          <w:bCs/>
          <w:sz w:val="24"/>
          <w:szCs w:val="24"/>
          <w:lang w:eastAsia="en-GB"/>
        </w:rPr>
        <w:t>Aspiration</w:t>
      </w:r>
      <w:r w:rsidR="00211AC2" w:rsidRPr="00211AC2">
        <w:rPr>
          <w:rFonts w:eastAsia="Times New Roman" w:cstheme="minorHAnsi"/>
          <w:sz w:val="24"/>
          <w:szCs w:val="24"/>
          <w:lang w:eastAsia="en-GB"/>
        </w:rPr>
        <w:t>: Group projects and shared critiques foster a sense of community, encouraging students to work together, share ideas, and celebrate each other’s work.</w:t>
      </w:r>
    </w:p>
    <w:p w:rsidR="00211AC2" w:rsidRPr="00211AC2" w:rsidRDefault="009B3A86" w:rsidP="00211AC2">
      <w:pPr>
        <w:numPr>
          <w:ilvl w:val="0"/>
          <w:numId w:val="6"/>
        </w:numPr>
        <w:spacing w:before="100" w:beforeAutospacing="1"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Thankfulness and Perseverance</w:t>
      </w:r>
      <w:r w:rsidR="00211AC2" w:rsidRPr="00211AC2">
        <w:rPr>
          <w:rFonts w:eastAsia="Times New Roman" w:cstheme="minorHAnsi"/>
          <w:sz w:val="24"/>
          <w:szCs w:val="24"/>
          <w:lang w:eastAsia="en-GB"/>
        </w:rPr>
        <w:t xml:space="preserve">: Through sustainable art practices and nature-inspired activities, students learn to appreciate and respect God’s creations, </w:t>
      </w:r>
      <w:r>
        <w:rPr>
          <w:rFonts w:eastAsia="Times New Roman" w:cstheme="minorHAnsi"/>
          <w:sz w:val="24"/>
          <w:szCs w:val="24"/>
          <w:lang w:eastAsia="en-GB"/>
        </w:rPr>
        <w:t>increasing their</w:t>
      </w:r>
      <w:r w:rsidR="00211AC2" w:rsidRPr="00211AC2">
        <w:rPr>
          <w:rFonts w:eastAsia="Times New Roman" w:cstheme="minorHAnsi"/>
          <w:sz w:val="24"/>
          <w:szCs w:val="24"/>
          <w:lang w:eastAsia="en-GB"/>
        </w:rPr>
        <w:t xml:space="preserve"> awareness of the environment.</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8. Health, Safety, and Wellbeing</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To ensure a safe and supportive environment in Art and Design, we:</w:t>
      </w:r>
    </w:p>
    <w:p w:rsidR="00211AC2" w:rsidRPr="00211AC2" w:rsidRDefault="00211AC2" w:rsidP="00211AC2">
      <w:pPr>
        <w:numPr>
          <w:ilvl w:val="0"/>
          <w:numId w:val="7"/>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lastRenderedPageBreak/>
        <w:t>Teach students the safe use of materials, tools, and equipment, adhering to health and safety guidelines.</w:t>
      </w:r>
    </w:p>
    <w:p w:rsidR="00211AC2" w:rsidRPr="00211AC2" w:rsidRDefault="00211AC2" w:rsidP="00211AC2">
      <w:pPr>
        <w:numPr>
          <w:ilvl w:val="0"/>
          <w:numId w:val="7"/>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Conduct regular risk assessments to identify and mitigate any potential hazards in the art room.</w:t>
      </w:r>
    </w:p>
    <w:p w:rsidR="00211AC2" w:rsidRPr="00211AC2" w:rsidRDefault="00804F60" w:rsidP="00211AC2">
      <w:pPr>
        <w:numPr>
          <w:ilvl w:val="0"/>
          <w:numId w:val="7"/>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Create</w:t>
      </w:r>
      <w:r w:rsidR="00211AC2" w:rsidRPr="00211AC2">
        <w:rPr>
          <w:rFonts w:eastAsia="Times New Roman" w:cstheme="minorHAnsi"/>
          <w:sz w:val="24"/>
          <w:szCs w:val="24"/>
          <w:lang w:eastAsia="en-GB"/>
        </w:rPr>
        <w:t xml:space="preserve"> a classroom </w:t>
      </w:r>
      <w:r>
        <w:rPr>
          <w:rFonts w:eastAsia="Times New Roman" w:cstheme="minorHAnsi"/>
          <w:sz w:val="24"/>
          <w:szCs w:val="24"/>
          <w:lang w:eastAsia="en-GB"/>
        </w:rPr>
        <w:t>culture</w:t>
      </w:r>
      <w:r w:rsidR="00211AC2" w:rsidRPr="00211AC2">
        <w:rPr>
          <w:rFonts w:eastAsia="Times New Roman" w:cstheme="minorHAnsi"/>
          <w:sz w:val="24"/>
          <w:szCs w:val="24"/>
          <w:lang w:eastAsia="en-GB"/>
        </w:rPr>
        <w:t xml:space="preserve"> where students feel safe, supported, and confident in taking creative risks.</w:t>
      </w:r>
    </w:p>
    <w:p w:rsidR="00211AC2" w:rsidRPr="00211AC2" w:rsidRDefault="00211AC2" w:rsidP="00211AC2">
      <w:pPr>
        <w:numPr>
          <w:ilvl w:val="0"/>
          <w:numId w:val="7"/>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Encourage students to voice any concerns they have regarding their safety and well-being during art activities.</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9. Assessment and Evaluation</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Our approach to assessment in Art and Design is both formative and summative, focusing on:</w:t>
      </w:r>
    </w:p>
    <w:p w:rsidR="00211AC2" w:rsidRPr="00211AC2" w:rsidRDefault="00211AC2" w:rsidP="00211AC2">
      <w:pPr>
        <w:numPr>
          <w:ilvl w:val="0"/>
          <w:numId w:val="8"/>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Skill Progression</w:t>
      </w:r>
      <w:r w:rsidRPr="00211AC2">
        <w:rPr>
          <w:rFonts w:eastAsia="Times New Roman" w:cstheme="minorHAnsi"/>
          <w:sz w:val="24"/>
          <w:szCs w:val="24"/>
          <w:lang w:eastAsia="en-GB"/>
        </w:rPr>
        <w:t>: Observing and tracking each student’s development in key skills, including proficiency with techniques and materials.</w:t>
      </w:r>
    </w:p>
    <w:p w:rsidR="00211AC2" w:rsidRPr="00211AC2" w:rsidRDefault="00211AC2" w:rsidP="00211AC2">
      <w:pPr>
        <w:numPr>
          <w:ilvl w:val="0"/>
          <w:numId w:val="8"/>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Creative Process</w:t>
      </w:r>
      <w:r w:rsidRPr="00211AC2">
        <w:rPr>
          <w:rFonts w:eastAsia="Times New Roman" w:cstheme="minorHAnsi"/>
          <w:sz w:val="24"/>
          <w:szCs w:val="24"/>
          <w:lang w:eastAsia="en-GB"/>
        </w:rPr>
        <w:t>: Evaluating students’ engagement in the creative process, including their ability to generate, adapt, and refine ideas.</w:t>
      </w:r>
    </w:p>
    <w:p w:rsidR="00211AC2" w:rsidRPr="00211AC2" w:rsidRDefault="00211AC2" w:rsidP="00211AC2">
      <w:pPr>
        <w:numPr>
          <w:ilvl w:val="0"/>
          <w:numId w:val="8"/>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Use of Artistic Vocabulary</w:t>
      </w:r>
      <w:r w:rsidRPr="00211AC2">
        <w:rPr>
          <w:rFonts w:eastAsia="Times New Roman" w:cstheme="minorHAnsi"/>
          <w:sz w:val="24"/>
          <w:szCs w:val="24"/>
          <w:lang w:eastAsia="en-GB"/>
        </w:rPr>
        <w:t xml:space="preserve">: Assessing students’ ability to use key terminology to describe, discuss, and </w:t>
      </w:r>
      <w:proofErr w:type="gramStart"/>
      <w:r w:rsidRPr="00211AC2">
        <w:rPr>
          <w:rFonts w:eastAsia="Times New Roman" w:cstheme="minorHAnsi"/>
          <w:sz w:val="24"/>
          <w:szCs w:val="24"/>
          <w:lang w:eastAsia="en-GB"/>
        </w:rPr>
        <w:t>critique</w:t>
      </w:r>
      <w:proofErr w:type="gramEnd"/>
      <w:r w:rsidRPr="00211AC2">
        <w:rPr>
          <w:rFonts w:eastAsia="Times New Roman" w:cstheme="minorHAnsi"/>
          <w:sz w:val="24"/>
          <w:szCs w:val="24"/>
          <w:lang w:eastAsia="en-GB"/>
        </w:rPr>
        <w:t xml:space="preserve"> their own work and the work of others.</w:t>
      </w:r>
    </w:p>
    <w:p w:rsidR="00211AC2" w:rsidRPr="00211AC2" w:rsidRDefault="00211AC2" w:rsidP="00211AC2">
      <w:pPr>
        <w:numPr>
          <w:ilvl w:val="0"/>
          <w:numId w:val="8"/>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Reflection and Self-Evaluation</w:t>
      </w:r>
      <w:r w:rsidRPr="00211AC2">
        <w:rPr>
          <w:rFonts w:eastAsia="Times New Roman" w:cstheme="minorHAnsi"/>
          <w:sz w:val="24"/>
          <w:szCs w:val="24"/>
          <w:lang w:eastAsia="en-GB"/>
        </w:rPr>
        <w:t>: Encouraging students to set personal goals, evaluate their own work, and learn from feedback.</w:t>
      </w:r>
    </w:p>
    <w:p w:rsidR="00211AC2" w:rsidRPr="00211AC2" w:rsidRDefault="00211AC2" w:rsidP="00211AC2">
      <w:pPr>
        <w:numPr>
          <w:ilvl w:val="0"/>
          <w:numId w:val="8"/>
        </w:num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b/>
          <w:bCs/>
          <w:sz w:val="24"/>
          <w:szCs w:val="24"/>
          <w:lang w:eastAsia="en-GB"/>
        </w:rPr>
        <w:t>Peer and Teacher Feedback</w:t>
      </w:r>
      <w:r w:rsidRPr="00211AC2">
        <w:rPr>
          <w:rFonts w:eastAsia="Times New Roman" w:cstheme="minorHAnsi"/>
          <w:sz w:val="24"/>
          <w:szCs w:val="24"/>
          <w:lang w:eastAsia="en-GB"/>
        </w:rPr>
        <w:t>: Providing constructive feedback that highlights strengths and suggests areas for further growth, supporting a positive learning experience.</w:t>
      </w:r>
    </w:p>
    <w:p w:rsidR="00804F60" w:rsidRDefault="00211AC2" w:rsidP="00211AC2">
      <w:pPr>
        <w:spacing w:before="100" w:beforeAutospacing="1" w:after="100" w:afterAutospacing="1" w:line="240" w:lineRule="auto"/>
        <w:rPr>
          <w:rFonts w:eastAsia="Times New Roman" w:cstheme="minorHAnsi"/>
          <w:b/>
          <w:bCs/>
          <w:sz w:val="24"/>
          <w:szCs w:val="24"/>
          <w:lang w:eastAsia="en-GB"/>
        </w:rPr>
      </w:pPr>
      <w:r w:rsidRPr="00211AC2">
        <w:rPr>
          <w:rFonts w:eastAsia="Times New Roman" w:cstheme="minorHAnsi"/>
          <w:b/>
          <w:bCs/>
          <w:sz w:val="24"/>
          <w:szCs w:val="24"/>
          <w:lang w:eastAsia="en-GB"/>
        </w:rPr>
        <w:t>10. Monitoring and Review</w:t>
      </w:r>
    </w:p>
    <w:p w:rsidR="00804F60" w:rsidRDefault="00804F60" w:rsidP="00804F60">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The subject lead will conduct the following monitoring:</w:t>
      </w:r>
    </w:p>
    <w:p w:rsidR="00804F60" w:rsidRDefault="00804F60" w:rsidP="00804F60">
      <w:pPr>
        <w:pStyle w:val="ListParagraph"/>
        <w:numPr>
          <w:ilvl w:val="0"/>
          <w:numId w:val="9"/>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Learning walks</w:t>
      </w:r>
    </w:p>
    <w:p w:rsidR="00804F60" w:rsidRDefault="00804F60" w:rsidP="00804F60">
      <w:pPr>
        <w:pStyle w:val="ListParagraph"/>
        <w:numPr>
          <w:ilvl w:val="0"/>
          <w:numId w:val="9"/>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Book looks</w:t>
      </w:r>
    </w:p>
    <w:p w:rsidR="00804F60" w:rsidRDefault="00804F60" w:rsidP="00804F60">
      <w:pPr>
        <w:pStyle w:val="ListParagraph"/>
        <w:numPr>
          <w:ilvl w:val="0"/>
          <w:numId w:val="9"/>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Pupil voice </w:t>
      </w:r>
    </w:p>
    <w:p w:rsidR="00804F60" w:rsidRPr="00804F60" w:rsidRDefault="00804F60" w:rsidP="00211AC2">
      <w:pPr>
        <w:pStyle w:val="ListParagraph"/>
        <w:numPr>
          <w:ilvl w:val="0"/>
          <w:numId w:val="9"/>
        </w:numPr>
        <w:spacing w:before="100" w:beforeAutospacing="1" w:after="100" w:afterAutospacing="1" w:line="240" w:lineRule="auto"/>
        <w:rPr>
          <w:rFonts w:eastAsia="Times New Roman" w:cstheme="minorHAnsi"/>
          <w:sz w:val="24"/>
          <w:szCs w:val="24"/>
          <w:lang w:eastAsia="en-GB"/>
        </w:rPr>
      </w:pPr>
      <w:r w:rsidRPr="008523FB">
        <w:rPr>
          <w:rFonts w:eastAsia="Times New Roman" w:cstheme="minorHAnsi"/>
          <w:sz w:val="24"/>
          <w:szCs w:val="24"/>
          <w:lang w:eastAsia="en-GB"/>
        </w:rPr>
        <w:t>Evaluation of summative assessment</w:t>
      </w:r>
    </w:p>
    <w:p w:rsidR="00211AC2" w:rsidRPr="00211AC2" w:rsidRDefault="00211AC2" w:rsidP="00211AC2">
      <w:pPr>
        <w:spacing w:before="100" w:beforeAutospacing="1" w:after="100" w:afterAutospacing="1" w:line="240" w:lineRule="auto"/>
        <w:rPr>
          <w:rFonts w:eastAsia="Times New Roman" w:cstheme="minorHAnsi"/>
          <w:sz w:val="24"/>
          <w:szCs w:val="24"/>
          <w:lang w:eastAsia="en-GB"/>
        </w:rPr>
      </w:pPr>
      <w:r w:rsidRPr="00211AC2">
        <w:rPr>
          <w:rFonts w:eastAsia="Times New Roman" w:cstheme="minorHAnsi"/>
          <w:sz w:val="24"/>
          <w:szCs w:val="24"/>
          <w:lang w:eastAsia="en-GB"/>
        </w:rPr>
        <w:t xml:space="preserve">This Art and Design policy </w:t>
      </w:r>
      <w:proofErr w:type="gramStart"/>
      <w:r w:rsidRPr="00211AC2">
        <w:rPr>
          <w:rFonts w:eastAsia="Times New Roman" w:cstheme="minorHAnsi"/>
          <w:sz w:val="24"/>
          <w:szCs w:val="24"/>
          <w:lang w:eastAsia="en-GB"/>
        </w:rPr>
        <w:t>will be reviewed</w:t>
      </w:r>
      <w:proofErr w:type="gramEnd"/>
      <w:r w:rsidRPr="00211AC2">
        <w:rPr>
          <w:rFonts w:eastAsia="Times New Roman" w:cstheme="minorHAnsi"/>
          <w:sz w:val="24"/>
          <w:szCs w:val="24"/>
          <w:lang w:eastAsia="en-GB"/>
        </w:rPr>
        <w:t xml:space="preserve"> periodically by the </w:t>
      </w:r>
      <w:r w:rsidR="00804F60">
        <w:rPr>
          <w:rFonts w:eastAsia="Times New Roman" w:cstheme="minorHAnsi"/>
          <w:sz w:val="24"/>
          <w:szCs w:val="24"/>
          <w:lang w:eastAsia="en-GB"/>
        </w:rPr>
        <w:t>subject lead</w:t>
      </w:r>
      <w:r w:rsidRPr="00211AC2">
        <w:rPr>
          <w:rFonts w:eastAsia="Times New Roman" w:cstheme="minorHAnsi"/>
          <w:sz w:val="24"/>
          <w:szCs w:val="24"/>
          <w:lang w:eastAsia="en-GB"/>
        </w:rPr>
        <w:t xml:space="preserve"> to ensure it aligns with the school’s vision, values, and the national curriculum requirements. Regular updates will incorporate best practices, feedback from students and staff, and evolving research in Art and Design education, allowing us </w:t>
      </w:r>
      <w:proofErr w:type="gramStart"/>
      <w:r w:rsidRPr="00211AC2">
        <w:rPr>
          <w:rFonts w:eastAsia="Times New Roman" w:cstheme="minorHAnsi"/>
          <w:sz w:val="24"/>
          <w:szCs w:val="24"/>
          <w:lang w:eastAsia="en-GB"/>
        </w:rPr>
        <w:t>to continually improve</w:t>
      </w:r>
      <w:proofErr w:type="gramEnd"/>
      <w:r w:rsidRPr="00211AC2">
        <w:rPr>
          <w:rFonts w:eastAsia="Times New Roman" w:cstheme="minorHAnsi"/>
          <w:sz w:val="24"/>
          <w:szCs w:val="24"/>
          <w:lang w:eastAsia="en-GB"/>
        </w:rPr>
        <w:t xml:space="preserve"> our Art and Design curriculum.</w:t>
      </w:r>
      <w:bookmarkStart w:id="0" w:name="_GoBack"/>
      <w:bookmarkEnd w:id="0"/>
    </w:p>
    <w:p w:rsidR="00AF2168" w:rsidRDefault="00AF2168"/>
    <w:sectPr w:rsidR="00AF2168" w:rsidSect="00067E1C">
      <w:pgSz w:w="11906" w:h="16838" w:code="9"/>
      <w:pgMar w:top="567" w:right="567" w:bottom="1361" w:left="567"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4418F"/>
    <w:multiLevelType w:val="multilevel"/>
    <w:tmpl w:val="8A9A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05E89"/>
    <w:multiLevelType w:val="multilevel"/>
    <w:tmpl w:val="F778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874B0"/>
    <w:multiLevelType w:val="multilevel"/>
    <w:tmpl w:val="93FA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F4DB8"/>
    <w:multiLevelType w:val="multilevel"/>
    <w:tmpl w:val="95B0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944C8"/>
    <w:multiLevelType w:val="multilevel"/>
    <w:tmpl w:val="E656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6685D"/>
    <w:multiLevelType w:val="multilevel"/>
    <w:tmpl w:val="EC88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C5FED"/>
    <w:multiLevelType w:val="multilevel"/>
    <w:tmpl w:val="95C8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A18E9"/>
    <w:multiLevelType w:val="multilevel"/>
    <w:tmpl w:val="96E2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52B4D"/>
    <w:multiLevelType w:val="multilevel"/>
    <w:tmpl w:val="E37E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7"/>
  </w:num>
  <w:num w:numId="4">
    <w:abstractNumId w:val="0"/>
  </w:num>
  <w:num w:numId="5">
    <w:abstractNumId w:val="2"/>
  </w:num>
  <w:num w:numId="6">
    <w:abstractNumId w:val="5"/>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A62"/>
    <w:rsid w:val="00067E1C"/>
    <w:rsid w:val="00211AC2"/>
    <w:rsid w:val="00337863"/>
    <w:rsid w:val="00395BAA"/>
    <w:rsid w:val="00804F60"/>
    <w:rsid w:val="00875A62"/>
    <w:rsid w:val="009B3A86"/>
    <w:rsid w:val="00AF2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FC508"/>
  <w15:chartTrackingRefBased/>
  <w15:docId w15:val="{EEC135FB-9F30-4ADA-81FE-575A80FD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1A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11AC2"/>
    <w:rPr>
      <w:b/>
      <w:bCs/>
    </w:rPr>
  </w:style>
  <w:style w:type="paragraph" w:styleId="ListParagraph">
    <w:name w:val="List Paragraph"/>
    <w:basedOn w:val="Normal"/>
    <w:uiPriority w:val="34"/>
    <w:qFormat/>
    <w:rsid w:val="00804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94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4</cp:revision>
  <dcterms:created xsi:type="dcterms:W3CDTF">2024-11-07T17:48:00Z</dcterms:created>
  <dcterms:modified xsi:type="dcterms:W3CDTF">2024-11-07T18:01:00Z</dcterms:modified>
</cp:coreProperties>
</file>